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1F021B8" w:rsidR="00B252B0" w:rsidRPr="002A6BBA" w:rsidRDefault="00614A22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February 23, 2022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2B9462E2" w14:textId="77777777" w:rsidR="00614A22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614A22">
        <w:rPr>
          <w:rFonts w:ascii="Times New Roman" w:hAnsi="Times New Roman"/>
          <w:b/>
          <w:sz w:val="28"/>
          <w:szCs w:val="28"/>
        </w:rPr>
        <w:t>February 24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614A22">
        <w:rPr>
          <w:rFonts w:ascii="Times New Roman" w:hAnsi="Times New Roman"/>
          <w:b/>
          <w:sz w:val="28"/>
          <w:szCs w:val="28"/>
        </w:rPr>
        <w:t>2</w:t>
      </w:r>
    </w:p>
    <w:p w14:paraId="19181848" w14:textId="76A2376A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7226B7FA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614A22">
        <w:rPr>
          <w:rFonts w:ascii="Times New Roman" w:hAnsi="Times New Roman"/>
          <w:sz w:val="24"/>
          <w:szCs w:val="24"/>
        </w:rPr>
        <w:t>January 27, 2022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5E88444A" w:rsidR="00CB26D8" w:rsidRDefault="00614A22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Lease Update</w:t>
      </w:r>
    </w:p>
    <w:p w14:paraId="47DF8710" w14:textId="2CB0BCC6" w:rsidR="00C566D1" w:rsidRDefault="002766EF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1346D55E" w14:textId="1A13651C" w:rsidR="00614A22" w:rsidRPr="00C566D1" w:rsidRDefault="00614A22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Range Financial and Operational Planning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5D82679F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ECE19DA" w14:textId="73C2C378" w:rsidR="00041088" w:rsidRDefault="00041088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sectPr w:rsidR="00041088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197D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4A22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Dave Aldridge</cp:lastModifiedBy>
  <cp:revision>2</cp:revision>
  <cp:lastPrinted>2019-05-17T13:50:00Z</cp:lastPrinted>
  <dcterms:created xsi:type="dcterms:W3CDTF">2022-02-23T21:24:00Z</dcterms:created>
  <dcterms:modified xsi:type="dcterms:W3CDTF">2022-02-23T21:24:00Z</dcterms:modified>
</cp:coreProperties>
</file>